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F6CC" w14:textId="77777777" w:rsidR="00470DC6" w:rsidRPr="00470DC6" w:rsidRDefault="00470DC6" w:rsidP="00470DC6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BOARD OF TRUSTEES</w:t>
      </w:r>
    </w:p>
    <w:p w14:paraId="2975DE2E" w14:textId="77777777" w:rsidR="00470DC6" w:rsidRPr="00470DC6" w:rsidRDefault="00470DC6" w:rsidP="00470DC6">
      <w:pPr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proofErr w:type="spellStart"/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McHENRY</w:t>
      </w:r>
      <w:proofErr w:type="spellEnd"/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COUNTY COLLEGE DISTRICT #528</w:t>
      </w:r>
    </w:p>
    <w:p w14:paraId="29D95E1C" w14:textId="77777777" w:rsidR="00470DC6" w:rsidRPr="00470DC6" w:rsidRDefault="00470DC6" w:rsidP="00470DC6">
      <w:pPr>
        <w:tabs>
          <w:tab w:val="right" w:pos="8640"/>
        </w:tabs>
        <w:spacing w:after="0" w:line="240" w:lineRule="auto"/>
        <w:ind w:left="360" w:right="1170" w:hanging="360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470DC6" w:rsidRPr="00470DC6" w14:paraId="12AB753B" w14:textId="77777777" w:rsidTr="00C81932">
        <w:tc>
          <w:tcPr>
            <w:tcW w:w="3960" w:type="dxa"/>
          </w:tcPr>
          <w:p w14:paraId="12FC1205" w14:textId="61980C90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Thursday, </w:t>
            </w:r>
            <w:r w:rsidR="00C13855">
              <w:rPr>
                <w:rFonts w:ascii="Calibri" w:eastAsia="Calibri" w:hAnsi="Calibri" w:cs="Times New Roman"/>
              </w:rPr>
              <w:t xml:space="preserve">May </w:t>
            </w:r>
            <w:r w:rsidR="005E538C">
              <w:rPr>
                <w:rFonts w:ascii="Calibri" w:eastAsia="Calibri" w:hAnsi="Calibri" w:cs="Times New Roman"/>
              </w:rPr>
              <w:t>28, 2026</w:t>
            </w:r>
          </w:p>
          <w:p w14:paraId="6B4C05FB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Regular Board of Trustees Meeting </w:t>
            </w:r>
          </w:p>
          <w:p w14:paraId="5E8E68EA" w14:textId="77777777" w:rsidR="00470DC6" w:rsidRPr="00470DC6" w:rsidRDefault="00470DC6" w:rsidP="00470DC6">
            <w:pPr>
              <w:keepNext/>
              <w:ind w:right="-474"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6:00pm </w:t>
            </w:r>
          </w:p>
        </w:tc>
        <w:tc>
          <w:tcPr>
            <w:tcW w:w="2153" w:type="dxa"/>
            <w:hideMark/>
          </w:tcPr>
          <w:p w14:paraId="185BC73B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  <w:b/>
              </w:rPr>
            </w:pPr>
            <w:r w:rsidRPr="00470DC6">
              <w:rPr>
                <w:rFonts w:ascii="Calibri" w:eastAsia="Calibri" w:hAnsi="Calibri" w:cs="Times New Roman"/>
                <w:b/>
              </w:rPr>
              <w:t xml:space="preserve">  </w:t>
            </w:r>
            <w:r w:rsidRPr="00470DC6">
              <w:rPr>
                <w:rFonts w:ascii="Calibri" w:eastAsia="Calibri" w:hAnsi="Calibri" w:cs="Times New Roman"/>
                <w:b/>
                <w:noProof/>
              </w:rPr>
              <w:drawing>
                <wp:inline distT="0" distB="0" distL="0" distR="0" wp14:anchorId="45D66FC3" wp14:editId="4E8A62D5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13F6DD55" w14:textId="77777777" w:rsidR="00470DC6" w:rsidRPr="00470DC6" w:rsidRDefault="00470DC6" w:rsidP="00470DC6">
            <w:pPr>
              <w:tabs>
                <w:tab w:val="right" w:pos="9540"/>
              </w:tabs>
              <w:ind w:left="360" w:hanging="360"/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MCC Board Room, A217</w:t>
            </w:r>
          </w:p>
          <w:p w14:paraId="0095B084" w14:textId="77777777" w:rsidR="00470DC6" w:rsidRPr="00470DC6" w:rsidRDefault="00470DC6" w:rsidP="00470DC6">
            <w:pPr>
              <w:tabs>
                <w:tab w:val="right" w:pos="9540"/>
              </w:tabs>
              <w:ind w:left="360" w:hanging="360"/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ab/>
              <w:t>8900 U.S. Highway 14</w:t>
            </w:r>
          </w:p>
          <w:p w14:paraId="09A178FF" w14:textId="77777777" w:rsidR="00470DC6" w:rsidRPr="00470DC6" w:rsidRDefault="00470DC6" w:rsidP="00470DC6">
            <w:pPr>
              <w:tabs>
                <w:tab w:val="right" w:pos="9540"/>
              </w:tabs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Crystal Lake, IL  60012</w:t>
            </w:r>
          </w:p>
        </w:tc>
      </w:tr>
    </w:tbl>
    <w:p w14:paraId="56BD05F4" w14:textId="77777777" w:rsidR="00470DC6" w:rsidRPr="00470DC6" w:rsidRDefault="00470DC6" w:rsidP="00470DC6">
      <w:pPr>
        <w:tabs>
          <w:tab w:val="right" w:pos="8640"/>
        </w:tabs>
        <w:spacing w:after="0" w:line="240" w:lineRule="auto"/>
        <w:ind w:right="1170"/>
        <w:rPr>
          <w:rFonts w:ascii="Calibri" w:eastAsia="Times New Roman" w:hAnsi="Calibri" w:cs="Times New Roman"/>
          <w:kern w:val="0"/>
          <w:sz w:val="6"/>
          <w:szCs w:val="6"/>
          <w14:ligatures w14:val="none"/>
        </w:rPr>
      </w:pPr>
    </w:p>
    <w:p w14:paraId="2C9A3599" w14:textId="77777777" w:rsidR="00470DC6" w:rsidRPr="00470DC6" w:rsidRDefault="00470DC6" w:rsidP="00470DC6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AGENDA</w:t>
      </w:r>
    </w:p>
    <w:p w14:paraId="3307098C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300606F8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Call to Order </w:t>
      </w:r>
    </w:p>
    <w:p w14:paraId="72461A07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Roll Call </w:t>
      </w:r>
    </w:p>
    <w:p w14:paraId="066178C1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Pledge of Allegiance</w:t>
      </w:r>
    </w:p>
    <w:p w14:paraId="6462417A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College Mission Statement</w:t>
      </w:r>
    </w:p>
    <w:p w14:paraId="2876DC75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Agenda</w:t>
      </w:r>
    </w:p>
    <w:p w14:paraId="51847307" w14:textId="5918DC0C" w:rsidR="0048192C" w:rsidRPr="0048192C" w:rsidRDefault="00470DC6" w:rsidP="0048192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Acceptance of Minutes: </w:t>
      </w:r>
      <w:r w:rsidR="0048192C"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Final Meeting of the Retiring Board, April 2</w:t>
      </w:r>
      <w:r w:rsid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3</w:t>
      </w:r>
      <w:r w:rsidR="0048192C"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202</w:t>
      </w:r>
      <w:r w:rsid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6</w:t>
      </w:r>
    </w:p>
    <w:p w14:paraId="31A10D92" w14:textId="11150805" w:rsidR="0048192C" w:rsidRDefault="0048192C" w:rsidP="0048192C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                                                 Organizational Meeting, April 2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3</w:t>
      </w:r>
      <w:r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6</w:t>
      </w:r>
    </w:p>
    <w:p w14:paraId="17D50765" w14:textId="6A37A294" w:rsidR="0048192C" w:rsidRPr="0048192C" w:rsidRDefault="0048192C" w:rsidP="0048192C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  <w:r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First Meeting of the Newly Organized Board, April 2</w:t>
      </w:r>
      <w:r w:rsidR="00C1385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3</w:t>
      </w:r>
      <w:r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6</w:t>
      </w:r>
    </w:p>
    <w:p w14:paraId="2054A451" w14:textId="62896CDB" w:rsidR="00470DC6" w:rsidRPr="0048192C" w:rsidRDefault="00470DC6" w:rsidP="0048192C">
      <w:pPr>
        <w:spacing w:after="0" w:line="240" w:lineRule="auto"/>
        <w:ind w:left="360"/>
        <w:contextualSpacing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6A307EAE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Open For Recognition of Visitors </w:t>
      </w:r>
    </w:p>
    <w:p w14:paraId="6178CF72" w14:textId="77777777" w:rsidR="00470DC6" w:rsidRPr="00470DC6" w:rsidRDefault="00470DC6" w:rsidP="00470DC6">
      <w:pPr>
        <w:tabs>
          <w:tab w:val="num" w:pos="360"/>
        </w:tabs>
        <w:spacing w:after="0" w:line="240" w:lineRule="auto"/>
        <w:ind w:left="360" w:hanging="360"/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ab/>
        <w:t>Three (3) minutes per person or less.</w:t>
      </w:r>
    </w:p>
    <w:p w14:paraId="1B1C9FB5" w14:textId="77777777" w:rsidR="00470DC6" w:rsidRPr="00470DC6" w:rsidRDefault="00470DC6" w:rsidP="000F65B0">
      <w:pPr>
        <w:spacing w:after="0" w:line="240" w:lineRule="auto"/>
        <w:rPr>
          <w:rFonts w:ascii="Calibri" w:eastAsia="Times New Roman" w:hAnsi="Calibri" w:cs="Times New Roman"/>
          <w:kern w:val="0"/>
          <w:sz w:val="14"/>
          <w:szCs w:val="14"/>
          <w14:ligatures w14:val="none"/>
        </w:rPr>
      </w:pPr>
    </w:p>
    <w:p w14:paraId="34279029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President’s Report:  Dr. Clinton Gabbard</w:t>
      </w:r>
    </w:p>
    <w:p w14:paraId="6CD25194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5B908F0E" w14:textId="77777777" w:rsidR="00470DC6" w:rsidRPr="00470DC6" w:rsidRDefault="00470DC6" w:rsidP="00470DC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Communications</w:t>
      </w:r>
    </w:p>
    <w:p w14:paraId="53CCE254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Faculty Report: Ms. Sarah Sullivan </w:t>
      </w:r>
    </w:p>
    <w:p w14:paraId="76138CF9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Adjunct Faculty Report: Mr. Matt Hamater</w:t>
      </w:r>
    </w:p>
    <w:p w14:paraId="67143234" w14:textId="2A7F1256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Staff Council Report: </w:t>
      </w:r>
      <w:r w:rsidR="00C1645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Ms. Peyton </w:t>
      </w:r>
      <w:r w:rsidR="009971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Spanbauer </w:t>
      </w:r>
    </w:p>
    <w:p w14:paraId="0CD6D793" w14:textId="04E3B6DB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Student Trustee Report: Ms. </w:t>
      </w:r>
      <w:r w:rsidR="00370DA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Dagne Leiva</w:t>
      </w:r>
    </w:p>
    <w:p w14:paraId="2918DE59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Attorney Report</w:t>
      </w:r>
    </w:p>
    <w:p w14:paraId="3A16BBCC" w14:textId="77777777" w:rsidR="00470DC6" w:rsidRPr="00470DC6" w:rsidRDefault="00470DC6" w:rsidP="00470DC6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152F552F" w14:textId="77777777" w:rsidR="00470DC6" w:rsidRPr="00470DC6" w:rsidRDefault="00470DC6" w:rsidP="00470DC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Approval Of Consent Agenda</w:t>
      </w:r>
      <w:r w:rsidRPr="00470DC6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</w:p>
    <w:p w14:paraId="53E397E8" w14:textId="77777777" w:rsidR="00470DC6" w:rsidRPr="00470DC6" w:rsidRDefault="00470DC6" w:rsidP="00470DC6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14:ligatures w14:val="none"/>
        </w:rPr>
        <w:t>For Approval</w:t>
      </w:r>
    </w:p>
    <w:p w14:paraId="5D478316" w14:textId="77777777" w:rsidR="00470DC6" w:rsidRPr="00470DC6" w:rsidRDefault="00470DC6" w:rsidP="00470D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Executive Summary and Financial Statements</w:t>
      </w:r>
    </w:p>
    <w:p w14:paraId="1B7CBABC" w14:textId="2FB5137D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Executive Summary, Board Report, Board Report #</w:t>
      </w:r>
      <w:r w:rsidR="002A2E7D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</w:t>
      </w:r>
      <w:r w:rsidR="006E008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-53</w:t>
      </w:r>
    </w:p>
    <w:p w14:paraId="1B148CAD" w14:textId="5D34ED9C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Treasurer’s Report, Board Report #</w:t>
      </w:r>
      <w:r w:rsidR="002A2E7D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</w:t>
      </w:r>
      <w:r w:rsidR="003262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-54</w:t>
      </w:r>
    </w:p>
    <w:p w14:paraId="7E657C2C" w14:textId="34D51808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Ratification for Accounts Payable Check Register, Board Report #</w:t>
      </w:r>
      <w:r w:rsidR="002A2E7D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</w:t>
      </w:r>
      <w:r w:rsidR="003262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-55</w:t>
      </w:r>
    </w:p>
    <w:p w14:paraId="16598E16" w14:textId="77777777" w:rsidR="00470DC6" w:rsidRDefault="00470DC6" w:rsidP="00470DC6">
      <w:pPr>
        <w:numPr>
          <w:ilvl w:val="0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Request to Approve/Implement/Lease/Purchase/Renew/Replace/Upgrade</w:t>
      </w:r>
    </w:p>
    <w:p w14:paraId="59086539" w14:textId="050BB205" w:rsidR="00081035" w:rsidRDefault="00C65547" w:rsidP="00081035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Turnitin </w:t>
      </w:r>
      <w:r w:rsidR="000D2A3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Software and Support Agreement, Board Report #26</w:t>
      </w:r>
      <w:r w:rsidR="00DF5B6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-56</w:t>
      </w:r>
    </w:p>
    <w:p w14:paraId="02BA49AF" w14:textId="426EF3E7" w:rsidR="000D2A39" w:rsidRDefault="000D2A39" w:rsidP="00081035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Alcove Insights Professional Services, Board </w:t>
      </w:r>
      <w:r w:rsidR="00F15EA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Report #26</w:t>
      </w:r>
      <w:r w:rsidR="00DF5B6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-57</w:t>
      </w:r>
    </w:p>
    <w:p w14:paraId="1ED26640" w14:textId="790398D8" w:rsidR="00F15EAB" w:rsidRDefault="00F15EAB" w:rsidP="00081035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Modern Campus Lumens, Board Report #26</w:t>
      </w:r>
      <w:r w:rsidR="00DF5B6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-58</w:t>
      </w:r>
    </w:p>
    <w:p w14:paraId="5FB128CD" w14:textId="639BDEE6" w:rsidR="00F15EAB" w:rsidRDefault="00D760C6" w:rsidP="00081035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760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Mitel VoIP Phone System/AVST Voicemail Support and Maintenance</w:t>
      </w:r>
      <w:r w:rsidR="00DF5B6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#26-59</w:t>
      </w:r>
    </w:p>
    <w:p w14:paraId="6239BD84" w14:textId="5582941A" w:rsidR="00620E6E" w:rsidRDefault="00620E6E" w:rsidP="00081035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Boom Lift</w:t>
      </w:r>
      <w:r w:rsidR="00DF5B6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#26-60</w:t>
      </w:r>
    </w:p>
    <w:p w14:paraId="0FB10AD2" w14:textId="7E956720" w:rsidR="00620E6E" w:rsidRPr="00423454" w:rsidRDefault="00423454" w:rsidP="00081035">
      <w:pPr>
        <w:numPr>
          <w:ilvl w:val="1"/>
          <w:numId w:val="2"/>
        </w:numPr>
        <w:spacing w:after="0" w:line="240" w:lineRule="auto"/>
        <w:ind w:right="-1080"/>
        <w:rPr>
          <w:rStyle w:val="eop"/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Custodial and Paper Products</w:t>
      </w:r>
      <w:r w:rsidR="00B6709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Board Report #26-61</w:t>
      </w:r>
    </w:p>
    <w:p w14:paraId="218B0C0B" w14:textId="02F9D19C" w:rsidR="00FA0694" w:rsidRPr="00FA0694" w:rsidRDefault="002725FC" w:rsidP="00FA0694">
      <w:pPr>
        <w:numPr>
          <w:ilvl w:val="1"/>
          <w:numId w:val="2"/>
        </w:numPr>
        <w:spacing w:after="0" w:line="240" w:lineRule="auto"/>
        <w:ind w:right="-1080"/>
        <w:rPr>
          <w:rStyle w:val="eop"/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Phase 2 Campus LED Lighting Upgrade</w:t>
      </w:r>
      <w:r w:rsidR="00B6709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Board Report #26-62</w:t>
      </w:r>
    </w:p>
    <w:p w14:paraId="2D8FF1C0" w14:textId="7F7F157B" w:rsidR="002725FC" w:rsidRPr="00910E3E" w:rsidRDefault="002725FC" w:rsidP="00081035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Phase 2 Campus VFD Installation</w:t>
      </w:r>
      <w:r w:rsidR="00B6709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#26-63</w:t>
      </w:r>
    </w:p>
    <w:p w14:paraId="5E1AB02E" w14:textId="1C0130E2" w:rsidR="002725FC" w:rsidRPr="00910E3E" w:rsidRDefault="00FA0694" w:rsidP="00910E3E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Rugged Terrain Vehicle</w:t>
      </w:r>
      <w:r w:rsidR="00B6709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</w:t>
      </w:r>
      <w:r w:rsidR="008E76F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64</w:t>
      </w:r>
    </w:p>
    <w:p w14:paraId="1CAEDB74" w14:textId="626825D6" w:rsidR="00B3130B" w:rsidRPr="00910E3E" w:rsidRDefault="00B3130B" w:rsidP="00910E3E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Athletic Transportation </w:t>
      </w:r>
      <w:r w:rsidR="00E65D34"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Services</w:t>
      </w:r>
      <w:r w:rsidR="008E76F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#26-65</w:t>
      </w:r>
    </w:p>
    <w:p w14:paraId="1A6E3143" w14:textId="32AE2663" w:rsidR="00B3130B" w:rsidRPr="00910E3E" w:rsidRDefault="00AB1B95" w:rsidP="00910E3E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Student Farm Renovation</w:t>
      </w:r>
      <w:r w:rsidR="008E76F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#26-66</w:t>
      </w:r>
    </w:p>
    <w:p w14:paraId="247DBCF3" w14:textId="07EBFFC0" w:rsidR="0060733C" w:rsidRPr="00910E3E" w:rsidRDefault="00AB1B95" w:rsidP="00910E3E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Fire Tower </w:t>
      </w:r>
      <w:r w:rsidR="00E00B1A"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Site Replacement</w:t>
      </w:r>
      <w:r w:rsidR="008E76F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#26-67</w:t>
      </w:r>
    </w:p>
    <w:p w14:paraId="77A363B3" w14:textId="7ACDCD52" w:rsidR="00910E3E" w:rsidRPr="00910E3E" w:rsidRDefault="00910E3E" w:rsidP="00910E3E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Self-Contained Breathing Apparatus (SCBA) Maze Outbuilding</w:t>
      </w:r>
      <w:r w:rsidR="00AC44E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#26-68</w:t>
      </w:r>
    </w:p>
    <w:p w14:paraId="49CBDB35" w14:textId="1E1EBA26" w:rsidR="005314DF" w:rsidRPr="00910E3E" w:rsidRDefault="005314DF" w:rsidP="00910E3E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10E3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Emergency Medical Services Training</w:t>
      </w:r>
      <w:r w:rsidR="00AC44E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#26-69</w:t>
      </w:r>
    </w:p>
    <w:p w14:paraId="5A8874B6" w14:textId="64D0CAF0" w:rsidR="005314DF" w:rsidRDefault="00054CB8" w:rsidP="00910E3E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54CB8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Culinary Pastry Department Purchases from Gordon Food Service</w:t>
      </w:r>
      <w:r w:rsidR="00023DA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#26-70</w:t>
      </w:r>
    </w:p>
    <w:p w14:paraId="1DB93712" w14:textId="77777777" w:rsidR="00054CB8" w:rsidRDefault="00054CB8" w:rsidP="00054CB8">
      <w:pPr>
        <w:spacing w:after="0" w:line="240" w:lineRule="auto"/>
        <w:ind w:left="990"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753E85D1" w14:textId="77777777" w:rsidR="00843F62" w:rsidRPr="006C333A" w:rsidRDefault="00843F62" w:rsidP="00054CB8">
      <w:pPr>
        <w:spacing w:after="0" w:line="240" w:lineRule="auto"/>
        <w:ind w:left="990"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3DB7FBEA" w14:textId="77777777" w:rsidR="00470DC6" w:rsidRPr="006C333A" w:rsidRDefault="00470DC6" w:rsidP="00470DC6">
      <w:pPr>
        <w:numPr>
          <w:ilvl w:val="0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 xml:space="preserve">Personnel </w:t>
      </w:r>
    </w:p>
    <w:p w14:paraId="20EA244C" w14:textId="0651D87D" w:rsidR="00AC4E98" w:rsidRDefault="009363B0" w:rsidP="00AC4E9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Administrative Appointments for FY 2027</w:t>
      </w:r>
      <w:r w:rsidR="000D2CF8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</w:t>
      </w:r>
      <w:r w:rsidR="00DD15A8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26-4</w:t>
      </w:r>
      <w:r w:rsidR="007515F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9</w:t>
      </w:r>
      <w:r w:rsidR="00BD078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-AMENDED</w:t>
      </w:r>
    </w:p>
    <w:p w14:paraId="135D73BE" w14:textId="7A18EE88" w:rsidR="00081035" w:rsidRDefault="00081035" w:rsidP="00AC4E9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Administrative Compensation Adjustment for FY 20</w:t>
      </w:r>
      <w:r w:rsidR="003E5EA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27, Board Report #</w:t>
      </w:r>
      <w:r w:rsidR="00023DA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26-71</w:t>
      </w:r>
    </w:p>
    <w:p w14:paraId="7E362031" w14:textId="03231274" w:rsidR="004176EC" w:rsidRDefault="004176EC" w:rsidP="00AC4E9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Compensation Adjustment for Contingent Employees for </w:t>
      </w:r>
      <w:r w:rsidR="00C6554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Academic Year 2026-2027</w:t>
      </w:r>
      <w:r w:rsidR="00023DA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#26-72</w:t>
      </w:r>
    </w:p>
    <w:p w14:paraId="1B0A5813" w14:textId="34B67044" w:rsidR="003E5EAE" w:rsidRPr="006C333A" w:rsidRDefault="0062392E" w:rsidP="00AC4E9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Approval of Administrator, </w:t>
      </w:r>
      <w:r w:rsidR="004176E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Director of Innovation, FCATI, Board Report #</w:t>
      </w:r>
      <w:r w:rsidR="00BB7AB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26-73</w:t>
      </w:r>
    </w:p>
    <w:p w14:paraId="5E42ECBB" w14:textId="77777777" w:rsidR="00F651CA" w:rsidRPr="006C333A" w:rsidRDefault="00F651CA" w:rsidP="00F651CA">
      <w:p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7D5B60D4" w14:textId="77168BD9" w:rsidR="002B4E48" w:rsidRPr="000156D8" w:rsidRDefault="00F651CA" w:rsidP="000156D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Action On Items Removed from Consent Agenda</w:t>
      </w:r>
    </w:p>
    <w:p w14:paraId="2299C2A4" w14:textId="77777777" w:rsidR="002B4E48" w:rsidRPr="00827B8F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41FCC47D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For Information </w:t>
      </w:r>
    </w:p>
    <w:p w14:paraId="190AC821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New Employees</w:t>
      </w:r>
    </w:p>
    <w:p w14:paraId="4DAC4FDC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Employee Resignations and Retirement Notifications </w:t>
      </w:r>
    </w:p>
    <w:p w14:paraId="66809BC3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Friends of McHenry County College Foundation Update </w:t>
      </w:r>
    </w:p>
    <w:p w14:paraId="6EE476CE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Grants Office Update</w:t>
      </w:r>
    </w:p>
    <w:p w14:paraId="4DAEBD6A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Marketing and Creative Services Update</w:t>
      </w:r>
    </w:p>
    <w:p w14:paraId="43A559A8" w14:textId="20188A1A" w:rsidR="00470DC6" w:rsidRPr="00470DC6" w:rsidRDefault="007C37A5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Carey </w:t>
      </w:r>
      <w:r w:rsidR="00470DC6"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Center for Agrarian Learning Update</w:t>
      </w:r>
    </w:p>
    <w:p w14:paraId="396D6D2E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Sustainability Update</w:t>
      </w:r>
    </w:p>
    <w:p w14:paraId="36024DCF" w14:textId="77777777" w:rsid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Workforce Development Update</w:t>
      </w:r>
    </w:p>
    <w:p w14:paraId="128DF699" w14:textId="77777777" w:rsidR="00C17899" w:rsidRDefault="00C17899" w:rsidP="00C17899">
      <w:pPr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BBF9DCC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Future Agenda Items/Summary Comments by Board Members</w:t>
      </w:r>
    </w:p>
    <w:p w14:paraId="51155EFE" w14:textId="77777777" w:rsidR="00470DC6" w:rsidRPr="00470DC6" w:rsidRDefault="00470DC6" w:rsidP="00470DC6">
      <w:pPr>
        <w:numPr>
          <w:ilvl w:val="0"/>
          <w:numId w:val="1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Closed Session</w:t>
      </w:r>
      <w:r w:rsidRPr="00470DC6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  <w:bookmarkStart w:id="0" w:name="_Hlk180400235"/>
      <w:bookmarkStart w:id="1" w:name="_Hlk95894065"/>
    </w:p>
    <w:p w14:paraId="3BEA25D8" w14:textId="77777777" w:rsidR="00470DC6" w:rsidRPr="00470DC6" w:rsidRDefault="00470DC6" w:rsidP="00470DC6">
      <w:pPr>
        <w:numPr>
          <w:ilvl w:val="0"/>
          <w:numId w:val="3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bookmarkStart w:id="2" w:name="_Hlk201574809"/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120/2(c), Exception #21</w:t>
      </w:r>
      <w:bookmarkEnd w:id="0"/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Review of Closed Session Minutes</w:t>
      </w:r>
      <w:bookmarkEnd w:id="1"/>
      <w:bookmarkEnd w:id="2"/>
    </w:p>
    <w:p w14:paraId="5D0615BE" w14:textId="3028D805" w:rsidR="009C191E" w:rsidRPr="00E00B1A" w:rsidRDefault="00470DC6" w:rsidP="00E00B1A">
      <w:pPr>
        <w:numPr>
          <w:ilvl w:val="0"/>
          <w:numId w:val="3"/>
        </w:numPr>
        <w:spacing w:after="0" w:line="48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Other matters as pertain to the exceptions of the Open Meetings Act</w:t>
      </w:r>
    </w:p>
    <w:p w14:paraId="30E790F0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Closed Session Minutes: Regular Board Meeting of February 26, 2026</w:t>
      </w:r>
    </w:p>
    <w:p w14:paraId="3EB00EF8" w14:textId="77777777" w:rsidR="00470DC6" w:rsidRPr="00470DC6" w:rsidRDefault="00470DC6" w:rsidP="00470DC6">
      <w:pPr>
        <w:tabs>
          <w:tab w:val="left" w:pos="1890"/>
        </w:tabs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033B1A63" w14:textId="77777777" w:rsidR="00470DC6" w:rsidRPr="00470DC6" w:rsidRDefault="00470DC6" w:rsidP="00470DC6">
      <w:pPr>
        <w:numPr>
          <w:ilvl w:val="0"/>
          <w:numId w:val="1"/>
        </w:numPr>
        <w:tabs>
          <w:tab w:val="left" w:pos="5130"/>
          <w:tab w:val="left" w:pos="540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Adjournment</w:t>
      </w:r>
    </w:p>
    <w:p w14:paraId="0D6FF6B9" w14:textId="77777777" w:rsidR="00470DC6" w:rsidRPr="00470DC6" w:rsidRDefault="00470DC6" w:rsidP="00470DC6">
      <w:pPr>
        <w:spacing w:after="0" w:line="24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2DFE71CD" wp14:editId="156098F2">
            <wp:extent cx="2114550" cy="695325"/>
            <wp:effectExtent l="0" t="0" r="0" b="9525"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D7E0" w14:textId="77777777" w:rsidR="00470DC6" w:rsidRPr="00470DC6" w:rsidRDefault="00470DC6" w:rsidP="00470DC6">
      <w:pPr>
        <w:spacing w:after="0" w:line="240" w:lineRule="auto"/>
        <w:ind w:left="360" w:hanging="3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Suzanne Hoban</w:t>
      </w:r>
    </w:p>
    <w:p w14:paraId="3A5E6D7D" w14:textId="77777777" w:rsidR="00470DC6" w:rsidRPr="00470DC6" w:rsidRDefault="00470DC6" w:rsidP="00470DC6">
      <w:pPr>
        <w:spacing w:after="0" w:line="240" w:lineRule="auto"/>
        <w:ind w:left="360" w:hanging="3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Chair</w:t>
      </w:r>
    </w:p>
    <w:p w14:paraId="539B2854" w14:textId="77777777" w:rsidR="00470DC6" w:rsidRPr="00470DC6" w:rsidRDefault="00470DC6" w:rsidP="00470DC6">
      <w:pPr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</w:p>
    <w:p w14:paraId="02670925" w14:textId="77777777" w:rsidR="00470DC6" w:rsidRPr="00470DC6" w:rsidRDefault="00470DC6" w:rsidP="00470DC6">
      <w:pPr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BA7B0BD" w14:textId="77777777" w:rsidR="00F327D7" w:rsidRDefault="00F327D7"/>
    <w:sectPr w:rsidR="00F327D7" w:rsidSect="00470D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88" w:right="1008" w:bottom="288" w:left="1008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506E" w14:textId="77777777" w:rsidR="002559F7" w:rsidRDefault="002559F7">
      <w:pPr>
        <w:spacing w:after="0" w:line="240" w:lineRule="auto"/>
      </w:pPr>
      <w:r>
        <w:separator/>
      </w:r>
    </w:p>
  </w:endnote>
  <w:endnote w:type="continuationSeparator" w:id="0">
    <w:p w14:paraId="34D88F2D" w14:textId="77777777" w:rsidR="002559F7" w:rsidRDefault="0025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FB05" w14:textId="77777777" w:rsidR="00470DC6" w:rsidRDefault="0047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8480" w14:textId="77777777" w:rsidR="00470DC6" w:rsidRDefault="0047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5DBA" w14:textId="77777777" w:rsidR="00470DC6" w:rsidRDefault="0047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D916" w14:textId="77777777" w:rsidR="002559F7" w:rsidRDefault="002559F7">
      <w:pPr>
        <w:spacing w:after="0" w:line="240" w:lineRule="auto"/>
      </w:pPr>
      <w:r>
        <w:separator/>
      </w:r>
    </w:p>
  </w:footnote>
  <w:footnote w:type="continuationSeparator" w:id="0">
    <w:p w14:paraId="4877DDBD" w14:textId="77777777" w:rsidR="002559F7" w:rsidRDefault="0025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3CBA" w14:textId="77777777" w:rsidR="00470DC6" w:rsidRDefault="0047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36EE" w14:textId="07AB9433" w:rsidR="00470DC6" w:rsidRDefault="0047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BA7B" w14:textId="77777777" w:rsidR="00470DC6" w:rsidRPr="00905AC0" w:rsidRDefault="00470DC6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FFC"/>
    <w:multiLevelType w:val="hybridMultilevel"/>
    <w:tmpl w:val="F4BA3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99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C03"/>
    <w:multiLevelType w:val="multilevel"/>
    <w:tmpl w:val="C0D07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" w15:restartNumberingAfterBreak="0">
    <w:nsid w:val="64DC1831"/>
    <w:multiLevelType w:val="hybridMultilevel"/>
    <w:tmpl w:val="02783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202">
    <w:abstractNumId w:val="1"/>
  </w:num>
  <w:num w:numId="2" w16cid:durableId="802119935">
    <w:abstractNumId w:val="0"/>
  </w:num>
  <w:num w:numId="3" w16cid:durableId="130673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C6"/>
    <w:rsid w:val="000156D8"/>
    <w:rsid w:val="00023DAF"/>
    <w:rsid w:val="0003123B"/>
    <w:rsid w:val="000375A1"/>
    <w:rsid w:val="00054CB8"/>
    <w:rsid w:val="00075B2A"/>
    <w:rsid w:val="00081035"/>
    <w:rsid w:val="000D2A39"/>
    <w:rsid w:val="000D2CF8"/>
    <w:rsid w:val="000F65B0"/>
    <w:rsid w:val="0017036E"/>
    <w:rsid w:val="00177836"/>
    <w:rsid w:val="001D3C24"/>
    <w:rsid w:val="001E210C"/>
    <w:rsid w:val="002559F7"/>
    <w:rsid w:val="00263C49"/>
    <w:rsid w:val="002725FC"/>
    <w:rsid w:val="002A2E7D"/>
    <w:rsid w:val="002B4E48"/>
    <w:rsid w:val="00326210"/>
    <w:rsid w:val="0033177F"/>
    <w:rsid w:val="00332ED9"/>
    <w:rsid w:val="00351E62"/>
    <w:rsid w:val="00370DAB"/>
    <w:rsid w:val="00372F37"/>
    <w:rsid w:val="003C670D"/>
    <w:rsid w:val="003E5EAE"/>
    <w:rsid w:val="003F1781"/>
    <w:rsid w:val="003F5698"/>
    <w:rsid w:val="004161BF"/>
    <w:rsid w:val="00416CB1"/>
    <w:rsid w:val="004176EC"/>
    <w:rsid w:val="00423454"/>
    <w:rsid w:val="00462B62"/>
    <w:rsid w:val="00466A8E"/>
    <w:rsid w:val="00470DC6"/>
    <w:rsid w:val="0048192C"/>
    <w:rsid w:val="004D75ED"/>
    <w:rsid w:val="005314DF"/>
    <w:rsid w:val="00563C6F"/>
    <w:rsid w:val="005908E5"/>
    <w:rsid w:val="005D30C6"/>
    <w:rsid w:val="005E538C"/>
    <w:rsid w:val="0060733C"/>
    <w:rsid w:val="006118B7"/>
    <w:rsid w:val="00620E6E"/>
    <w:rsid w:val="0062392E"/>
    <w:rsid w:val="0063136C"/>
    <w:rsid w:val="00644635"/>
    <w:rsid w:val="00675759"/>
    <w:rsid w:val="006C333A"/>
    <w:rsid w:val="006D565D"/>
    <w:rsid w:val="006E008E"/>
    <w:rsid w:val="007067A9"/>
    <w:rsid w:val="007515F3"/>
    <w:rsid w:val="00755677"/>
    <w:rsid w:val="007C1EFA"/>
    <w:rsid w:val="007C2BC9"/>
    <w:rsid w:val="007C37A5"/>
    <w:rsid w:val="007D11AB"/>
    <w:rsid w:val="007E2D5B"/>
    <w:rsid w:val="00802942"/>
    <w:rsid w:val="00827B8F"/>
    <w:rsid w:val="00833876"/>
    <w:rsid w:val="00843F62"/>
    <w:rsid w:val="008670DD"/>
    <w:rsid w:val="00885F77"/>
    <w:rsid w:val="008872D4"/>
    <w:rsid w:val="008C76DE"/>
    <w:rsid w:val="008E76FF"/>
    <w:rsid w:val="00910E3E"/>
    <w:rsid w:val="009363B0"/>
    <w:rsid w:val="009971BE"/>
    <w:rsid w:val="009C191E"/>
    <w:rsid w:val="009F405A"/>
    <w:rsid w:val="00A438FB"/>
    <w:rsid w:val="00A54754"/>
    <w:rsid w:val="00A81A97"/>
    <w:rsid w:val="00AB1B95"/>
    <w:rsid w:val="00AC44ED"/>
    <w:rsid w:val="00AC4E98"/>
    <w:rsid w:val="00B3130B"/>
    <w:rsid w:val="00B6709B"/>
    <w:rsid w:val="00B93339"/>
    <w:rsid w:val="00BB7ABA"/>
    <w:rsid w:val="00BD078F"/>
    <w:rsid w:val="00C13855"/>
    <w:rsid w:val="00C16455"/>
    <w:rsid w:val="00C17899"/>
    <w:rsid w:val="00C53A45"/>
    <w:rsid w:val="00C65547"/>
    <w:rsid w:val="00CB1A81"/>
    <w:rsid w:val="00CD109B"/>
    <w:rsid w:val="00CD411C"/>
    <w:rsid w:val="00CD77BD"/>
    <w:rsid w:val="00CE1E19"/>
    <w:rsid w:val="00D34632"/>
    <w:rsid w:val="00D760C6"/>
    <w:rsid w:val="00DA7202"/>
    <w:rsid w:val="00DD15A8"/>
    <w:rsid w:val="00DF5B67"/>
    <w:rsid w:val="00DF5C23"/>
    <w:rsid w:val="00E00B1A"/>
    <w:rsid w:val="00E01765"/>
    <w:rsid w:val="00E018A5"/>
    <w:rsid w:val="00E65D34"/>
    <w:rsid w:val="00E67A24"/>
    <w:rsid w:val="00E95DEC"/>
    <w:rsid w:val="00EE6C0E"/>
    <w:rsid w:val="00F15EAB"/>
    <w:rsid w:val="00F327D7"/>
    <w:rsid w:val="00F651CA"/>
    <w:rsid w:val="00F80932"/>
    <w:rsid w:val="00F93E74"/>
    <w:rsid w:val="00F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D29C5"/>
  <w15:chartTrackingRefBased/>
  <w15:docId w15:val="{D3F1D47D-5C38-415C-9291-8E96C1F5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7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DC6"/>
  </w:style>
  <w:style w:type="paragraph" w:styleId="Footer">
    <w:name w:val="footer"/>
    <w:basedOn w:val="Normal"/>
    <w:link w:val="FooterChar"/>
    <w:uiPriority w:val="99"/>
    <w:semiHidden/>
    <w:unhideWhenUsed/>
    <w:rsid w:val="0047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DC6"/>
  </w:style>
  <w:style w:type="table" w:customStyle="1" w:styleId="TableGrid1">
    <w:name w:val="Table Grid1"/>
    <w:basedOn w:val="TableNormal"/>
    <w:next w:val="TableGrid"/>
    <w:rsid w:val="00470D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7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77836"/>
  </w:style>
  <w:style w:type="character" w:customStyle="1" w:styleId="eop">
    <w:name w:val="eop"/>
    <w:basedOn w:val="DefaultParagraphFont"/>
    <w:rsid w:val="0017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20FE6E8F58341B7D4A0F32A026137" ma:contentTypeVersion="15" ma:contentTypeDescription="Create a new document." ma:contentTypeScope="" ma:versionID="521c0a26a5b61c2340425561f31c45a7">
  <xsd:schema xmlns:xsd="http://www.w3.org/2001/XMLSchema" xmlns:xs="http://www.w3.org/2001/XMLSchema" xmlns:p="http://schemas.microsoft.com/office/2006/metadata/properties" xmlns:ns3="4ef736fd-741e-4ee5-bc45-eb5273068bcc" xmlns:ns4="8eba7c23-bc96-4060-8968-b126df47f71c" targetNamespace="http://schemas.microsoft.com/office/2006/metadata/properties" ma:root="true" ma:fieldsID="584306259487a9e30e618cc31678a668" ns3:_="" ns4:_="">
    <xsd:import namespace="4ef736fd-741e-4ee5-bc45-eb5273068bcc"/>
    <xsd:import namespace="8eba7c23-bc96-4060-8968-b126df47f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736fd-741e-4ee5-bc45-eb5273068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a7c23-bc96-4060-8968-b126df47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736fd-741e-4ee5-bc45-eb5273068b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91530-39FE-4F90-A157-8FFFA8E4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736fd-741e-4ee5-bc45-eb5273068bcc"/>
    <ds:schemaRef ds:uri="8eba7c23-bc96-4060-8968-b126df47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4D3B4-DFF6-4F23-8B44-410C02102506}">
  <ds:schemaRefs>
    <ds:schemaRef ds:uri="http://schemas.microsoft.com/office/2006/metadata/properties"/>
    <ds:schemaRef ds:uri="http://schemas.microsoft.com/office/infopath/2007/PartnerControls"/>
    <ds:schemaRef ds:uri="4ef736fd-741e-4ee5-bc45-eb5273068bcc"/>
  </ds:schemaRefs>
</ds:datastoreItem>
</file>

<file path=customXml/itemProps3.xml><?xml version="1.0" encoding="utf-8"?>
<ds:datastoreItem xmlns:ds="http://schemas.openxmlformats.org/officeDocument/2006/customXml" ds:itemID="{4DFE997A-393F-4AF1-879A-51CD331D4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2618</Characters>
  <Application>Microsoft Office Word</Application>
  <DocSecurity>2</DocSecurity>
  <Lines>88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5/28/2026 Board of Trustee Meeting Agenda</vt:lpstr>
    </vt:vector>
  </TitlesOfParts>
  <Company>McHenry County College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5/28/2026 Board of Trustee Meeting Agenda</dc:title>
  <dc:subject>McHenry County College Board of Trustees</dc:subject>
  <dc:creator>Denisa Shallo</dc:creator>
  <cp:keywords>Board, board meeting agenda</cp:keywords>
  <dc:description/>
  <cp:lastModifiedBy>Molly Stolz</cp:lastModifiedBy>
  <cp:revision>3</cp:revision>
  <cp:lastPrinted>2026-04-20T14:04:00Z</cp:lastPrinted>
  <dcterms:created xsi:type="dcterms:W3CDTF">2026-05-26T21:02:00Z</dcterms:created>
  <dcterms:modified xsi:type="dcterms:W3CDTF">2026-05-26T21:05:00Z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0x01010050B20FE6E8F58341B7D4A0F32A026137</vt:lpwstr>
  </property>
</Properties>
</file>